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B9D" w:rsidRPr="00344C1A" w:rsidRDefault="00E83B9D" w:rsidP="00E83B9D">
      <w:pPr>
        <w:spacing w:after="0"/>
        <w:jc w:val="center"/>
        <w:rPr>
          <w:rFonts w:ascii="Times New Roman" w:hAnsi="Times New Roman" w:cs="Times New Roman"/>
          <w:b/>
          <w:sz w:val="36"/>
          <w:szCs w:val="34"/>
        </w:rPr>
      </w:pPr>
      <w:r w:rsidRPr="00344C1A">
        <w:rPr>
          <w:rFonts w:ascii="Times New Roman" w:hAnsi="Times New Roman" w:cs="Times New Roman"/>
          <w:b/>
          <w:noProof/>
          <w:sz w:val="36"/>
          <w:szCs w:val="34"/>
          <w:lang w:val="en-IN" w:eastAsia="en-IN" w:bidi="hi-IN"/>
        </w:rPr>
        <w:drawing>
          <wp:anchor distT="0" distB="0" distL="114300" distR="114300" simplePos="0" relativeHeight="251660288" behindDoc="0" locked="0" layoutInCell="1" allowOverlap="1">
            <wp:simplePos x="0" y="0"/>
            <wp:positionH relativeFrom="column">
              <wp:posOffset>-534035</wp:posOffset>
            </wp:positionH>
            <wp:positionV relativeFrom="paragraph">
              <wp:posOffset>-109220</wp:posOffset>
            </wp:positionV>
            <wp:extent cx="797560" cy="914400"/>
            <wp:effectExtent l="19050" t="0" r="254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97560" cy="914400"/>
                    </a:xfrm>
                    <a:prstGeom prst="rect">
                      <a:avLst/>
                    </a:prstGeom>
                    <a:noFill/>
                    <a:ln w="9525">
                      <a:noFill/>
                      <a:miter lim="800000"/>
                      <a:headEnd/>
                      <a:tailEnd/>
                    </a:ln>
                  </pic:spPr>
                </pic:pic>
              </a:graphicData>
            </a:graphic>
          </wp:anchor>
        </w:drawing>
      </w:r>
      <w:r w:rsidR="00654D61" w:rsidRPr="00344C1A">
        <w:rPr>
          <w:rFonts w:ascii="Times New Roman" w:hAnsi="Times New Roman" w:cs="Times New Roman"/>
          <w:b/>
          <w:sz w:val="36"/>
          <w:szCs w:val="34"/>
        </w:rPr>
        <w:t>INFRASTRUCTURE DEVELOPMENT AUTHORITY</w:t>
      </w:r>
    </w:p>
    <w:p w:rsidR="00E83B9D" w:rsidRPr="00E83B9D" w:rsidRDefault="00C924AD" w:rsidP="00E83B9D">
      <w:pPr>
        <w:spacing w:after="0"/>
        <w:jc w:val="center"/>
        <w:rPr>
          <w:rFonts w:ascii="Times New Roman" w:hAnsi="Times New Roman" w:cs="Times New Roman"/>
          <w:b/>
          <w:sz w:val="32"/>
        </w:rPr>
      </w:pPr>
      <w:r w:rsidRPr="00E83B9D">
        <w:rPr>
          <w:rFonts w:ascii="Times New Roman" w:hAnsi="Times New Roman" w:cs="Times New Roman"/>
          <w:b/>
          <w:color w:val="000000"/>
          <w:szCs w:val="48"/>
        </w:rPr>
        <w:t xml:space="preserve">(A GOVT.OF BIHAR </w:t>
      </w:r>
      <w:r w:rsidR="00E83B9D">
        <w:rPr>
          <w:rFonts w:ascii="Times New Roman" w:hAnsi="Times New Roman" w:cs="Times New Roman"/>
          <w:b/>
          <w:color w:val="000000"/>
          <w:szCs w:val="48"/>
        </w:rPr>
        <w:t>AUTHORITY</w:t>
      </w:r>
      <w:r w:rsidRPr="00E83B9D">
        <w:rPr>
          <w:rFonts w:ascii="Times New Roman" w:hAnsi="Times New Roman" w:cs="Times New Roman"/>
          <w:b/>
          <w:color w:val="000000"/>
          <w:szCs w:val="48"/>
        </w:rPr>
        <w:t>)</w:t>
      </w:r>
    </w:p>
    <w:p w:rsidR="00E83B9D" w:rsidRPr="00E83B9D" w:rsidRDefault="00C924AD" w:rsidP="00E83B9D">
      <w:pPr>
        <w:spacing w:after="0"/>
        <w:jc w:val="center"/>
        <w:rPr>
          <w:rFonts w:ascii="Times New Roman" w:hAnsi="Times New Roman" w:cs="Times New Roman"/>
          <w:b/>
          <w:bCs/>
          <w:color w:val="000000"/>
        </w:rPr>
      </w:pPr>
      <w:proofErr w:type="spellStart"/>
      <w:r w:rsidRPr="00E83B9D">
        <w:rPr>
          <w:rFonts w:ascii="Times New Roman" w:hAnsi="Times New Roman" w:cs="Times New Roman"/>
          <w:b/>
          <w:bCs/>
          <w:color w:val="000000"/>
          <w:szCs w:val="32"/>
        </w:rPr>
        <w:t>I</w:t>
      </w:r>
      <w:r w:rsidRPr="00E83B9D">
        <w:rPr>
          <w:rFonts w:ascii="Times New Roman" w:hAnsi="Times New Roman" w:cs="Times New Roman"/>
          <w:b/>
          <w:bCs/>
          <w:color w:val="000000"/>
          <w:szCs w:val="32"/>
          <w:vertAlign w:val="superscript"/>
        </w:rPr>
        <w:t>st</w:t>
      </w:r>
      <w:proofErr w:type="spellEnd"/>
      <w:r w:rsidRPr="00E83B9D">
        <w:rPr>
          <w:rFonts w:ascii="Times New Roman" w:hAnsi="Times New Roman" w:cs="Times New Roman"/>
          <w:b/>
          <w:bCs/>
          <w:color w:val="000000"/>
          <w:szCs w:val="32"/>
        </w:rPr>
        <w:t xml:space="preserve"> Floor, </w:t>
      </w:r>
      <w:proofErr w:type="spellStart"/>
      <w:r w:rsidRPr="00E83B9D">
        <w:rPr>
          <w:rFonts w:ascii="Times New Roman" w:hAnsi="Times New Roman" w:cs="Times New Roman"/>
          <w:b/>
          <w:bCs/>
          <w:color w:val="000000"/>
          <w:szCs w:val="32"/>
        </w:rPr>
        <w:t>Udyog</w:t>
      </w:r>
      <w:proofErr w:type="spellEnd"/>
      <w:r w:rsidRPr="00E83B9D">
        <w:rPr>
          <w:rFonts w:ascii="Times New Roman" w:hAnsi="Times New Roman" w:cs="Times New Roman"/>
          <w:b/>
          <w:bCs/>
          <w:color w:val="000000"/>
          <w:szCs w:val="32"/>
        </w:rPr>
        <w:t xml:space="preserve"> </w:t>
      </w:r>
      <w:proofErr w:type="spellStart"/>
      <w:r w:rsidRPr="00E83B9D">
        <w:rPr>
          <w:rFonts w:ascii="Times New Roman" w:hAnsi="Times New Roman" w:cs="Times New Roman"/>
          <w:b/>
          <w:bCs/>
          <w:color w:val="000000"/>
          <w:szCs w:val="32"/>
        </w:rPr>
        <w:t>Bhawan</w:t>
      </w:r>
      <w:proofErr w:type="spellEnd"/>
      <w:r w:rsidRPr="00E83B9D">
        <w:rPr>
          <w:rFonts w:ascii="Times New Roman" w:hAnsi="Times New Roman" w:cs="Times New Roman"/>
          <w:b/>
          <w:bCs/>
          <w:color w:val="000000"/>
          <w:szCs w:val="32"/>
        </w:rPr>
        <w:t>,</w:t>
      </w:r>
      <w:r w:rsidR="00E83B9D" w:rsidRPr="00E83B9D">
        <w:rPr>
          <w:rFonts w:ascii="Times New Roman" w:hAnsi="Times New Roman" w:cs="Times New Roman"/>
          <w:b/>
          <w:bCs/>
          <w:color w:val="000000"/>
        </w:rPr>
        <w:t xml:space="preserve"> East Gandhi </w:t>
      </w:r>
      <w:proofErr w:type="spellStart"/>
      <w:r w:rsidR="00E83B9D" w:rsidRPr="00E83B9D">
        <w:rPr>
          <w:rFonts w:ascii="Times New Roman" w:hAnsi="Times New Roman" w:cs="Times New Roman"/>
          <w:b/>
          <w:bCs/>
          <w:color w:val="000000"/>
        </w:rPr>
        <w:t>Maidan</w:t>
      </w:r>
      <w:proofErr w:type="spellEnd"/>
      <w:r w:rsidR="00E83B9D" w:rsidRPr="00E83B9D">
        <w:rPr>
          <w:rFonts w:ascii="Times New Roman" w:hAnsi="Times New Roman" w:cs="Times New Roman"/>
          <w:b/>
          <w:bCs/>
          <w:color w:val="000000"/>
        </w:rPr>
        <w:t>, Patna-4</w:t>
      </w:r>
    </w:p>
    <w:p w:rsidR="00E83B9D" w:rsidRPr="00E83B9D" w:rsidRDefault="00C924AD" w:rsidP="00E83B9D">
      <w:pPr>
        <w:spacing w:after="0"/>
        <w:jc w:val="center"/>
        <w:rPr>
          <w:rFonts w:ascii="Times New Roman" w:hAnsi="Times New Roman" w:cs="Times New Roman"/>
          <w:b/>
          <w:sz w:val="32"/>
        </w:rPr>
      </w:pPr>
      <w:r w:rsidRPr="00E83B9D">
        <w:rPr>
          <w:rFonts w:ascii="Times New Roman" w:hAnsi="Times New Roman" w:cs="Times New Roman"/>
          <w:b/>
          <w:bCs/>
          <w:color w:val="000000"/>
        </w:rPr>
        <w:t xml:space="preserve">Email </w:t>
      </w:r>
      <w:hyperlink r:id="rId6" w:history="1">
        <w:r w:rsidRPr="00E83B9D">
          <w:rPr>
            <w:rStyle w:val="Hyperlink"/>
            <w:rFonts w:ascii="Times New Roman" w:hAnsi="Times New Roman" w:cs="Times New Roman"/>
            <w:b/>
            <w:bCs/>
          </w:rPr>
          <w:t>md@idabihar.com</w:t>
        </w:r>
      </w:hyperlink>
      <w:r w:rsidRPr="00E83B9D">
        <w:rPr>
          <w:rFonts w:ascii="Times New Roman" w:hAnsi="Times New Roman" w:cs="Times New Roman"/>
          <w:b/>
          <w:bCs/>
        </w:rPr>
        <w:t xml:space="preserve"> &amp; </w:t>
      </w:r>
      <w:hyperlink r:id="rId7" w:history="1">
        <w:r w:rsidRPr="00E83B9D">
          <w:rPr>
            <w:rStyle w:val="Hyperlink"/>
            <w:rFonts w:ascii="Times New Roman" w:hAnsi="Times New Roman" w:cs="Times New Roman"/>
            <w:b/>
            <w:bCs/>
          </w:rPr>
          <w:t>ppp@idabihar.com</w:t>
        </w:r>
      </w:hyperlink>
      <w:r w:rsidRPr="00E83B9D">
        <w:rPr>
          <w:rFonts w:ascii="Times New Roman" w:hAnsi="Times New Roman" w:cs="Times New Roman"/>
          <w:b/>
          <w:bCs/>
          <w:color w:val="000000"/>
        </w:rPr>
        <w:t xml:space="preserve"> </w:t>
      </w:r>
    </w:p>
    <w:p w:rsidR="00C924AD" w:rsidRPr="00E83B9D" w:rsidRDefault="00C924AD" w:rsidP="00E83B9D">
      <w:pPr>
        <w:spacing w:after="0"/>
        <w:jc w:val="center"/>
        <w:rPr>
          <w:rFonts w:ascii="Times New Roman" w:hAnsi="Times New Roman" w:cs="Times New Roman"/>
          <w:b/>
          <w:sz w:val="32"/>
        </w:rPr>
      </w:pPr>
      <w:r w:rsidRPr="00E83B9D">
        <w:rPr>
          <w:rFonts w:ascii="Times New Roman" w:hAnsi="Times New Roman" w:cs="Times New Roman"/>
          <w:b/>
          <w:bCs/>
          <w:color w:val="000000"/>
        </w:rPr>
        <w:t>Website-www.idabihar.com, Phone/Fax: 0612-0612-2675933/2675935</w:t>
      </w:r>
    </w:p>
    <w:p w:rsidR="00733D9C" w:rsidRDefault="00BD7713" w:rsidP="00733D9C">
      <w:pPr>
        <w:tabs>
          <w:tab w:val="center" w:pos="4513"/>
        </w:tabs>
        <w:rPr>
          <w:rFonts w:ascii="Arial" w:hAnsi="Arial"/>
          <w:color w:val="000000"/>
        </w:rPr>
      </w:pPr>
      <w:r>
        <w:rPr>
          <w:rFonts w:ascii="Arial" w:hAnsi="Arial" w:cs="Arial"/>
          <w:b/>
          <w:bCs/>
          <w:noProof/>
          <w:color w:val="000000"/>
          <w:szCs w:val="28"/>
        </w:rPr>
        <w:pict>
          <v:line id="_x0000_s1027" style="position:absolute;z-index:251662336" from="-32.65pt,4.05pt" to="495.65pt,4.05pt" strokecolor="black [3200]" strokeweight="2.5pt">
            <v:shadow color="#868686"/>
          </v:line>
        </w:pict>
      </w:r>
      <w:r w:rsidR="00C924AD">
        <w:rPr>
          <w:rFonts w:ascii="Arial" w:hAnsi="Arial"/>
          <w:color w:val="000000"/>
        </w:rPr>
        <w:tab/>
      </w:r>
    </w:p>
    <w:p w:rsidR="00D22EDC" w:rsidRPr="00E0418E" w:rsidRDefault="009A33B9" w:rsidP="00D22EDC">
      <w:pPr>
        <w:tabs>
          <w:tab w:val="center" w:pos="4513"/>
        </w:tabs>
        <w:jc w:val="center"/>
        <w:rPr>
          <w:rFonts w:ascii="Times New Roman" w:hAnsi="Times New Roman" w:cs="Times New Roman"/>
          <w:b/>
          <w:sz w:val="32"/>
        </w:rPr>
      </w:pPr>
      <w:r w:rsidRPr="00E0418E">
        <w:rPr>
          <w:rFonts w:ascii="Times New Roman" w:hAnsi="Times New Roman" w:cs="Times New Roman"/>
          <w:b/>
          <w:sz w:val="32"/>
        </w:rPr>
        <w:t>Notice</w:t>
      </w:r>
      <w:r w:rsidR="00733D9C" w:rsidRPr="00E0418E">
        <w:rPr>
          <w:rFonts w:ascii="Times New Roman" w:hAnsi="Times New Roman" w:cs="Times New Roman"/>
          <w:b/>
          <w:sz w:val="32"/>
        </w:rPr>
        <w:t xml:space="preserve"> </w:t>
      </w:r>
      <w:r w:rsidR="00D22EDC" w:rsidRPr="00E0418E">
        <w:rPr>
          <w:rFonts w:ascii="Times New Roman" w:hAnsi="Times New Roman" w:cs="Times New Roman"/>
          <w:b/>
          <w:sz w:val="32"/>
        </w:rPr>
        <w:t>No-</w:t>
      </w:r>
      <w:r w:rsidR="0056460B" w:rsidRPr="00E0418E">
        <w:rPr>
          <w:rFonts w:ascii="Times New Roman" w:hAnsi="Times New Roman" w:cs="Times New Roman"/>
          <w:b/>
          <w:sz w:val="32"/>
        </w:rPr>
        <w:t xml:space="preserve"> </w:t>
      </w:r>
      <w:r w:rsidR="00BD7713">
        <w:rPr>
          <w:rFonts w:ascii="Times New Roman" w:hAnsi="Times New Roman" w:cs="Times New Roman"/>
          <w:b/>
          <w:sz w:val="32"/>
        </w:rPr>
        <w:t>07</w:t>
      </w:r>
      <w:r w:rsidR="00D22EDC" w:rsidRPr="00E0418E">
        <w:rPr>
          <w:rFonts w:ascii="Times New Roman" w:hAnsi="Times New Roman" w:cs="Times New Roman"/>
          <w:b/>
          <w:sz w:val="32"/>
        </w:rPr>
        <w:t>/</w:t>
      </w:r>
      <w:r w:rsidR="0056460B" w:rsidRPr="00E0418E">
        <w:rPr>
          <w:rFonts w:ascii="Times New Roman" w:hAnsi="Times New Roman" w:cs="Times New Roman"/>
          <w:b/>
          <w:sz w:val="32"/>
        </w:rPr>
        <w:t>RFP</w:t>
      </w:r>
      <w:r w:rsidR="00D22EDC" w:rsidRPr="00E0418E">
        <w:rPr>
          <w:rFonts w:ascii="Times New Roman" w:hAnsi="Times New Roman" w:cs="Times New Roman"/>
          <w:b/>
          <w:sz w:val="32"/>
        </w:rPr>
        <w:t>//IDA/</w:t>
      </w:r>
      <w:r w:rsidR="0056460B" w:rsidRPr="00E0418E">
        <w:rPr>
          <w:rFonts w:ascii="Times New Roman" w:hAnsi="Times New Roman" w:cs="Times New Roman"/>
          <w:b/>
          <w:sz w:val="32"/>
        </w:rPr>
        <w:t>2</w:t>
      </w:r>
      <w:r w:rsidR="00B91FA8">
        <w:rPr>
          <w:rFonts w:ascii="Times New Roman" w:hAnsi="Times New Roman" w:cs="Times New Roman"/>
          <w:b/>
          <w:sz w:val="32"/>
        </w:rPr>
        <w:t>5</w:t>
      </w:r>
    </w:p>
    <w:p w:rsidR="00E0418E" w:rsidRPr="00E0418E" w:rsidRDefault="00E0418E" w:rsidP="00D22EDC">
      <w:pPr>
        <w:tabs>
          <w:tab w:val="center" w:pos="4513"/>
        </w:tabs>
        <w:jc w:val="center"/>
        <w:rPr>
          <w:rFonts w:ascii="Times New Roman" w:hAnsi="Times New Roman" w:cs="Times New Roman"/>
          <w:b/>
          <w:sz w:val="28"/>
          <w:u w:val="single"/>
        </w:rPr>
      </w:pPr>
      <w:r w:rsidRPr="00E0418E">
        <w:rPr>
          <w:rFonts w:ascii="Times New Roman" w:hAnsi="Times New Roman" w:cs="Times New Roman"/>
          <w:b/>
          <w:sz w:val="28"/>
          <w:u w:val="single"/>
        </w:rPr>
        <w:t>RFP for empanelment of Transaction Advisors for PPP projects in Bihar.</w:t>
      </w:r>
    </w:p>
    <w:p w:rsidR="00C924AD" w:rsidRPr="00C924AD" w:rsidRDefault="00C924AD" w:rsidP="00654D61">
      <w:pPr>
        <w:autoSpaceDE w:val="0"/>
        <w:autoSpaceDN w:val="0"/>
        <w:adjustRightInd w:val="0"/>
        <w:spacing w:line="240" w:lineRule="auto"/>
        <w:jc w:val="both"/>
        <w:rPr>
          <w:rFonts w:ascii="Times New Roman" w:hAnsi="Times New Roman" w:cs="Times New Roman"/>
          <w:color w:val="000000"/>
          <w:sz w:val="24"/>
        </w:rPr>
      </w:pPr>
      <w:r w:rsidRPr="00C924AD">
        <w:rPr>
          <w:rFonts w:ascii="Times New Roman" w:hAnsi="Times New Roman" w:cs="Times New Roman"/>
          <w:color w:val="000000"/>
          <w:sz w:val="24"/>
        </w:rPr>
        <w:t>Infrastructure Development Authority (IDA) is the Nodal Agency for the Public-Private Partnership (PPP) Projects in Bihar constituted under the Bihar State Infrastructure Development Enabling Act, 2006 for rapid development of physical and social inf</w:t>
      </w:r>
      <w:bookmarkStart w:id="0" w:name="_GoBack"/>
      <w:bookmarkEnd w:id="0"/>
      <w:r w:rsidRPr="00C924AD">
        <w:rPr>
          <w:rFonts w:ascii="Times New Roman" w:hAnsi="Times New Roman" w:cs="Times New Roman"/>
          <w:color w:val="000000"/>
          <w:sz w:val="24"/>
        </w:rPr>
        <w:t>rastructure and to attract private sector participation in designing, financing, construction</w:t>
      </w:r>
      <w:r w:rsidRPr="00C924AD">
        <w:rPr>
          <w:rFonts w:ascii="Times New Roman" w:hAnsi="Times New Roman" w:cs="Times New Roman"/>
          <w:color w:val="000000"/>
          <w:sz w:val="24"/>
          <w:lang w:val="en-IN"/>
        </w:rPr>
        <w:t xml:space="preserve"> </w:t>
      </w:r>
      <w:r w:rsidRPr="00C924AD">
        <w:rPr>
          <w:rFonts w:ascii="Times New Roman" w:hAnsi="Times New Roman" w:cs="Times New Roman"/>
          <w:color w:val="000000"/>
          <w:sz w:val="24"/>
        </w:rPr>
        <w:t xml:space="preserve">of infrastructure Project in the State. </w:t>
      </w:r>
    </w:p>
    <w:p w:rsidR="0056460B" w:rsidRDefault="0056460B" w:rsidP="00654D61">
      <w:pPr>
        <w:spacing w:line="240" w:lineRule="auto"/>
        <w:jc w:val="both"/>
        <w:rPr>
          <w:rFonts w:ascii="Times New Roman" w:hAnsi="Times New Roman" w:cs="Times New Roman"/>
          <w:sz w:val="24"/>
        </w:rPr>
      </w:pPr>
      <w:r>
        <w:rPr>
          <w:rFonts w:ascii="Times New Roman" w:hAnsi="Times New Roman" w:cs="Times New Roman"/>
          <w:sz w:val="24"/>
        </w:rPr>
        <w:t xml:space="preserve">IDA intends to create a panel of 05 (Five) or more Transaction Advisors under various infrastructure sectors through open competitive bidding process. The details regarding the objective, scope of work, selection process and instruction to applicants are contained in the Request for Proposal (RFP) document which can be downloaded from the website of the Authority </w:t>
      </w:r>
      <w:r w:rsidRPr="00AD3F37">
        <w:rPr>
          <w:rFonts w:ascii="Times New Roman" w:hAnsi="Times New Roman" w:cs="Times New Roman"/>
          <w:b/>
          <w:sz w:val="24"/>
        </w:rPr>
        <w:t>(</w:t>
      </w:r>
      <w:hyperlink r:id="rId8" w:history="1">
        <w:r w:rsidRPr="00AD3F37">
          <w:rPr>
            <w:rStyle w:val="Hyperlink"/>
            <w:rFonts w:ascii="Times New Roman" w:hAnsi="Times New Roman" w:cs="Times New Roman"/>
            <w:b/>
            <w:sz w:val="24"/>
          </w:rPr>
          <w:t>www.idabihar.com</w:t>
        </w:r>
      </w:hyperlink>
      <w:r w:rsidRPr="00AD3F37">
        <w:rPr>
          <w:rFonts w:ascii="Times New Roman" w:hAnsi="Times New Roman" w:cs="Times New Roman"/>
          <w:b/>
          <w:sz w:val="24"/>
        </w:rPr>
        <w:t>)</w:t>
      </w:r>
      <w:r w:rsidR="002349A0">
        <w:rPr>
          <w:rFonts w:ascii="Times New Roman" w:hAnsi="Times New Roman" w:cs="Times New Roman"/>
          <w:b/>
          <w:sz w:val="24"/>
        </w:rPr>
        <w:t xml:space="preserve"> </w:t>
      </w:r>
      <w:r>
        <w:rPr>
          <w:rFonts w:ascii="Times New Roman" w:hAnsi="Times New Roman" w:cs="Times New Roman"/>
          <w:sz w:val="24"/>
        </w:rPr>
        <w:t xml:space="preserve">for which a non-refundable fee of </w:t>
      </w:r>
      <w:r w:rsidRPr="00E0418E">
        <w:rPr>
          <w:rFonts w:ascii="Times New Roman" w:hAnsi="Times New Roman" w:cs="Times New Roman"/>
          <w:b/>
          <w:sz w:val="24"/>
        </w:rPr>
        <w:t>Rs. 20,000/- (Twenty Thousand)</w:t>
      </w:r>
      <w:r>
        <w:rPr>
          <w:rFonts w:ascii="Times New Roman" w:hAnsi="Times New Roman" w:cs="Times New Roman"/>
          <w:sz w:val="24"/>
        </w:rPr>
        <w:t xml:space="preserve"> towards processing fee </w:t>
      </w:r>
      <w:r w:rsidR="0087795E">
        <w:rPr>
          <w:rFonts w:ascii="Times New Roman" w:hAnsi="Times New Roman" w:cs="Times New Roman"/>
          <w:sz w:val="24"/>
        </w:rPr>
        <w:t xml:space="preserve">and proposal security of </w:t>
      </w:r>
      <w:r w:rsidR="0087795E" w:rsidRPr="0087795E">
        <w:rPr>
          <w:rFonts w:ascii="Times New Roman" w:hAnsi="Times New Roman" w:cs="Times New Roman"/>
          <w:b/>
          <w:sz w:val="24"/>
        </w:rPr>
        <w:t>Rs. 01 (One) Lakh</w:t>
      </w:r>
      <w:r w:rsidR="0087795E">
        <w:rPr>
          <w:rFonts w:ascii="Times New Roman" w:hAnsi="Times New Roman" w:cs="Times New Roman"/>
          <w:sz w:val="24"/>
        </w:rPr>
        <w:t xml:space="preserve"> </w:t>
      </w:r>
      <w:r>
        <w:rPr>
          <w:rFonts w:ascii="Times New Roman" w:hAnsi="Times New Roman" w:cs="Times New Roman"/>
          <w:sz w:val="24"/>
        </w:rPr>
        <w:t>in the form of Demand Draft from scheduled bank drawn in favor of “</w:t>
      </w:r>
      <w:r w:rsidR="00B91FA8">
        <w:rPr>
          <w:rFonts w:ascii="Times New Roman" w:hAnsi="Times New Roman" w:cs="Times New Roman"/>
          <w:sz w:val="24"/>
        </w:rPr>
        <w:t xml:space="preserve">Managing Director, </w:t>
      </w:r>
      <w:r>
        <w:rPr>
          <w:rFonts w:ascii="Times New Roman" w:hAnsi="Times New Roman" w:cs="Times New Roman"/>
          <w:sz w:val="24"/>
        </w:rPr>
        <w:t xml:space="preserve">Infrastructure Development Authority” and </w:t>
      </w:r>
      <w:proofErr w:type="spellStart"/>
      <w:r>
        <w:rPr>
          <w:rFonts w:ascii="Times New Roman" w:hAnsi="Times New Roman" w:cs="Times New Roman"/>
          <w:sz w:val="24"/>
        </w:rPr>
        <w:t>payble</w:t>
      </w:r>
      <w:proofErr w:type="spellEnd"/>
      <w:r>
        <w:rPr>
          <w:rFonts w:ascii="Times New Roman" w:hAnsi="Times New Roman" w:cs="Times New Roman"/>
          <w:sz w:val="24"/>
        </w:rPr>
        <w:t xml:space="preserve"> at Patna shall have deposited at the time of submission of proposal.</w:t>
      </w:r>
    </w:p>
    <w:p w:rsidR="00E0418E" w:rsidRDefault="0056460B" w:rsidP="00654D61">
      <w:pPr>
        <w:spacing w:line="240" w:lineRule="auto"/>
        <w:jc w:val="both"/>
        <w:rPr>
          <w:rFonts w:ascii="Times New Roman" w:hAnsi="Times New Roman" w:cs="Times New Roman"/>
          <w:sz w:val="24"/>
        </w:rPr>
      </w:pPr>
      <w:r>
        <w:rPr>
          <w:rFonts w:ascii="Times New Roman" w:hAnsi="Times New Roman" w:cs="Times New Roman"/>
          <w:sz w:val="24"/>
        </w:rPr>
        <w:t xml:space="preserve">A pre-bid meeting shall be held at the Conference Hall of IDA on </w:t>
      </w:r>
      <w:r w:rsidR="00BD7713" w:rsidRPr="00BD7713">
        <w:rPr>
          <w:rFonts w:ascii="Times New Roman" w:hAnsi="Times New Roman" w:cs="Times New Roman"/>
          <w:b/>
          <w:bCs/>
          <w:sz w:val="24"/>
        </w:rPr>
        <w:t>15.02.2025 a</w:t>
      </w:r>
      <w:r w:rsidR="00E0418E" w:rsidRPr="00BD7713">
        <w:rPr>
          <w:rFonts w:ascii="Times New Roman" w:hAnsi="Times New Roman" w:cs="Times New Roman"/>
          <w:b/>
          <w:bCs/>
          <w:sz w:val="24"/>
        </w:rPr>
        <w:t>t</w:t>
      </w:r>
      <w:r w:rsidR="00E0418E" w:rsidRPr="0087795E">
        <w:rPr>
          <w:rFonts w:ascii="Times New Roman" w:hAnsi="Times New Roman" w:cs="Times New Roman"/>
          <w:b/>
          <w:sz w:val="24"/>
        </w:rPr>
        <w:t xml:space="preserve"> </w:t>
      </w:r>
      <w:r w:rsidR="00B91FA8">
        <w:rPr>
          <w:rFonts w:ascii="Times New Roman" w:hAnsi="Times New Roman" w:cs="Times New Roman"/>
          <w:b/>
          <w:sz w:val="24"/>
        </w:rPr>
        <w:t>12</w:t>
      </w:r>
      <w:r w:rsidR="00E0418E" w:rsidRPr="0087795E">
        <w:rPr>
          <w:rFonts w:ascii="Times New Roman" w:hAnsi="Times New Roman" w:cs="Times New Roman"/>
          <w:b/>
          <w:sz w:val="24"/>
        </w:rPr>
        <w:t>.00 PM.</w:t>
      </w:r>
      <w:r w:rsidR="00E0418E">
        <w:rPr>
          <w:rFonts w:ascii="Times New Roman" w:hAnsi="Times New Roman" w:cs="Times New Roman"/>
          <w:sz w:val="24"/>
        </w:rPr>
        <w:t xml:space="preserve"> The proposal shall be addressed to the </w:t>
      </w:r>
      <w:r w:rsidR="00E0418E" w:rsidRPr="00885624">
        <w:rPr>
          <w:rFonts w:ascii="Times New Roman" w:hAnsi="Times New Roman" w:cs="Times New Roman"/>
          <w:b/>
          <w:sz w:val="24"/>
        </w:rPr>
        <w:t>Managing Director, Infrastructure Development Authority</w:t>
      </w:r>
      <w:r w:rsidR="00E0418E">
        <w:rPr>
          <w:rFonts w:ascii="Times New Roman" w:hAnsi="Times New Roman" w:cs="Times New Roman"/>
          <w:sz w:val="24"/>
        </w:rPr>
        <w:t xml:space="preserve"> at the address mentioned above on or before </w:t>
      </w:r>
      <w:r w:rsidR="00BD7713">
        <w:rPr>
          <w:rFonts w:ascii="Times New Roman" w:hAnsi="Times New Roman" w:cs="Times New Roman"/>
          <w:b/>
          <w:sz w:val="24"/>
        </w:rPr>
        <w:t>28.02.2025</w:t>
      </w:r>
      <w:r w:rsidR="00E0418E" w:rsidRPr="0087795E">
        <w:rPr>
          <w:rFonts w:ascii="Times New Roman" w:hAnsi="Times New Roman" w:cs="Times New Roman"/>
          <w:b/>
          <w:sz w:val="24"/>
        </w:rPr>
        <w:t xml:space="preserve"> latest by </w:t>
      </w:r>
      <w:r w:rsidR="00B91FA8">
        <w:rPr>
          <w:rFonts w:ascii="Times New Roman" w:hAnsi="Times New Roman" w:cs="Times New Roman"/>
          <w:b/>
          <w:sz w:val="24"/>
        </w:rPr>
        <w:t>4</w:t>
      </w:r>
      <w:r w:rsidR="00E0418E" w:rsidRPr="0087795E">
        <w:rPr>
          <w:rFonts w:ascii="Times New Roman" w:hAnsi="Times New Roman" w:cs="Times New Roman"/>
          <w:b/>
          <w:sz w:val="24"/>
        </w:rPr>
        <w:t>.00 PM</w:t>
      </w:r>
      <w:r w:rsidR="00B91FA8">
        <w:rPr>
          <w:rFonts w:ascii="Times New Roman" w:hAnsi="Times New Roman" w:cs="Times New Roman"/>
          <w:b/>
          <w:sz w:val="24"/>
        </w:rPr>
        <w:t xml:space="preserve">. </w:t>
      </w:r>
      <w:r w:rsidR="00E0418E">
        <w:rPr>
          <w:rFonts w:ascii="Times New Roman" w:hAnsi="Times New Roman" w:cs="Times New Roman"/>
          <w:sz w:val="24"/>
        </w:rPr>
        <w:t xml:space="preserve"> Proposal received after the due date shall not be opened and returned back unopened. </w:t>
      </w:r>
    </w:p>
    <w:p w:rsidR="009A33B9" w:rsidRDefault="00E0418E" w:rsidP="00E0418E">
      <w:pPr>
        <w:spacing w:line="240" w:lineRule="auto"/>
        <w:jc w:val="both"/>
        <w:rPr>
          <w:rFonts w:ascii="Times New Roman" w:hAnsi="Times New Roman" w:cs="Times New Roman"/>
          <w:sz w:val="24"/>
        </w:rPr>
      </w:pPr>
      <w:r>
        <w:rPr>
          <w:rFonts w:ascii="Times New Roman" w:hAnsi="Times New Roman" w:cs="Times New Roman"/>
          <w:sz w:val="24"/>
        </w:rPr>
        <w:t xml:space="preserve">IDA reserves the right to modify the RFP, extend or modify the dates or </w:t>
      </w:r>
      <w:proofErr w:type="gramStart"/>
      <w:r>
        <w:rPr>
          <w:rFonts w:ascii="Times New Roman" w:hAnsi="Times New Roman" w:cs="Times New Roman"/>
          <w:sz w:val="24"/>
        </w:rPr>
        <w:t>cancel</w:t>
      </w:r>
      <w:proofErr w:type="gramEnd"/>
      <w:r>
        <w:rPr>
          <w:rFonts w:ascii="Times New Roman" w:hAnsi="Times New Roman" w:cs="Times New Roman"/>
          <w:sz w:val="24"/>
        </w:rPr>
        <w:t xml:space="preserve"> the entire bidding process at its sole discretion without assigning any reasons thereof. </w:t>
      </w:r>
    </w:p>
    <w:p w:rsidR="00E0418E" w:rsidRDefault="00E0418E" w:rsidP="00E0418E">
      <w:pPr>
        <w:spacing w:line="240" w:lineRule="auto"/>
        <w:jc w:val="both"/>
        <w:rPr>
          <w:rFonts w:ascii="Times New Roman" w:hAnsi="Times New Roman" w:cs="Times New Roman"/>
          <w:sz w:val="24"/>
        </w:rPr>
      </w:pPr>
    </w:p>
    <w:p w:rsidR="00733D9C" w:rsidRDefault="00733D9C" w:rsidP="00654D61">
      <w:pPr>
        <w:spacing w:after="0" w:line="240" w:lineRule="auto"/>
        <w:jc w:val="right"/>
        <w:rPr>
          <w:rFonts w:ascii="Times New Roman" w:hAnsi="Times New Roman" w:cs="Times New Roman"/>
          <w:sz w:val="24"/>
        </w:rPr>
      </w:pPr>
      <w:r>
        <w:rPr>
          <w:rFonts w:ascii="Times New Roman" w:hAnsi="Times New Roman" w:cs="Times New Roman"/>
          <w:sz w:val="24"/>
        </w:rPr>
        <w:t>Director (</w:t>
      </w:r>
      <w:r w:rsidR="00DB49D1">
        <w:rPr>
          <w:rFonts w:ascii="Times New Roman" w:hAnsi="Times New Roman" w:cs="Times New Roman"/>
          <w:sz w:val="24"/>
        </w:rPr>
        <w:t>Administration</w:t>
      </w:r>
      <w:r>
        <w:rPr>
          <w:rFonts w:ascii="Times New Roman" w:hAnsi="Times New Roman" w:cs="Times New Roman"/>
          <w:sz w:val="24"/>
        </w:rPr>
        <w:t>)</w:t>
      </w:r>
    </w:p>
    <w:p w:rsidR="00733D9C" w:rsidRPr="009A33B9" w:rsidRDefault="00733D9C" w:rsidP="00654D61">
      <w:pPr>
        <w:spacing w:after="0" w:line="240" w:lineRule="auto"/>
        <w:jc w:val="right"/>
        <w:rPr>
          <w:rFonts w:ascii="Times New Roman" w:hAnsi="Times New Roman" w:cs="Times New Roman"/>
          <w:sz w:val="24"/>
        </w:rPr>
      </w:pPr>
      <w:r>
        <w:rPr>
          <w:rFonts w:ascii="Times New Roman" w:hAnsi="Times New Roman" w:cs="Times New Roman"/>
          <w:sz w:val="24"/>
        </w:rPr>
        <w:t>Infrastructure Development Authority, Patna</w:t>
      </w:r>
    </w:p>
    <w:sectPr w:rsidR="00733D9C" w:rsidRPr="009A33B9" w:rsidSect="00344C1A">
      <w:pgSz w:w="12240" w:h="15840"/>
      <w:pgMar w:top="5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2"/>
  </w:compat>
  <w:rsids>
    <w:rsidRoot w:val="009A33B9"/>
    <w:rsid w:val="00051994"/>
    <w:rsid w:val="000835D3"/>
    <w:rsid w:val="002349A0"/>
    <w:rsid w:val="002B57FA"/>
    <w:rsid w:val="00344C1A"/>
    <w:rsid w:val="0040761E"/>
    <w:rsid w:val="00434914"/>
    <w:rsid w:val="0056460B"/>
    <w:rsid w:val="005734D8"/>
    <w:rsid w:val="00654D61"/>
    <w:rsid w:val="00733D9C"/>
    <w:rsid w:val="007E5895"/>
    <w:rsid w:val="007F7FA1"/>
    <w:rsid w:val="0087795E"/>
    <w:rsid w:val="00885624"/>
    <w:rsid w:val="00926C0D"/>
    <w:rsid w:val="009A33B9"/>
    <w:rsid w:val="009D6BD3"/>
    <w:rsid w:val="00AA0F13"/>
    <w:rsid w:val="00AD3F37"/>
    <w:rsid w:val="00AF3812"/>
    <w:rsid w:val="00B91FA8"/>
    <w:rsid w:val="00BB0DBF"/>
    <w:rsid w:val="00BD7713"/>
    <w:rsid w:val="00C24395"/>
    <w:rsid w:val="00C924AD"/>
    <w:rsid w:val="00C950F2"/>
    <w:rsid w:val="00CF41EF"/>
    <w:rsid w:val="00D22EDC"/>
    <w:rsid w:val="00D36413"/>
    <w:rsid w:val="00DB49D1"/>
    <w:rsid w:val="00DF5148"/>
    <w:rsid w:val="00E0418E"/>
    <w:rsid w:val="00E83B9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33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C924AD"/>
    <w:rPr>
      <w:color w:val="0000FF"/>
      <w:u w:val="single"/>
    </w:rPr>
  </w:style>
  <w:style w:type="paragraph" w:styleId="ListParagraph">
    <w:name w:val="List Paragraph"/>
    <w:aliases w:val="heading 4,Resume Title"/>
    <w:basedOn w:val="Normal"/>
    <w:link w:val="ListParagraphChar"/>
    <w:uiPriority w:val="34"/>
    <w:qFormat/>
    <w:rsid w:val="00C924AD"/>
    <w:pPr>
      <w:spacing w:after="0" w:line="240" w:lineRule="auto"/>
      <w:ind w:left="720"/>
      <w:contextualSpacing/>
    </w:pPr>
    <w:rPr>
      <w:rFonts w:ascii="Times New Roman" w:eastAsia="Times New Roman" w:hAnsi="Times New Roman" w:cs="Mangal"/>
      <w:sz w:val="24"/>
      <w:szCs w:val="24"/>
      <w:lang w:val="en-GB" w:bidi="hi-IN"/>
    </w:rPr>
  </w:style>
  <w:style w:type="character" w:customStyle="1" w:styleId="ListParagraphChar">
    <w:name w:val="List Paragraph Char"/>
    <w:aliases w:val="heading 4 Char,Resume Title Char"/>
    <w:link w:val="ListParagraph"/>
    <w:uiPriority w:val="34"/>
    <w:rsid w:val="00C924AD"/>
    <w:rPr>
      <w:rFonts w:ascii="Times New Roman" w:eastAsia="Times New Roman" w:hAnsi="Times New Roman" w:cs="Mangal"/>
      <w:sz w:val="24"/>
      <w:szCs w:val="24"/>
      <w:lang w:val="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abihar.com" TargetMode="External"/><Relationship Id="rId3" Type="http://schemas.openxmlformats.org/officeDocument/2006/relationships/settings" Target="settings.xml"/><Relationship Id="rId7" Type="http://schemas.openxmlformats.org/officeDocument/2006/relationships/hyperlink" Target="mailto:ppp@idabiha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d@idabihar.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dc:creator>
  <cp:keywords/>
  <dc:description/>
  <cp:lastModifiedBy>Prashant</cp:lastModifiedBy>
  <cp:revision>28</cp:revision>
  <cp:lastPrinted>2025-02-04T10:25:00Z</cp:lastPrinted>
  <dcterms:created xsi:type="dcterms:W3CDTF">2019-01-08T10:10:00Z</dcterms:created>
  <dcterms:modified xsi:type="dcterms:W3CDTF">2025-02-04T10:26:00Z</dcterms:modified>
</cp:coreProperties>
</file>